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83" w:rsidRDefault="00D96824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438.05pt;margin-top:-.2pt;width:85.5pt;height:83.7pt;z-index:251679744" stroked="f">
            <v:textbox style="mso-next-textbox:#_x0000_s1061">
              <w:txbxContent>
                <w:p w:rsidR="00C81880" w:rsidRDefault="00C81880" w:rsidP="00F50483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 wp14:anchorId="1DA50840" wp14:editId="5F3A41EF">
                        <wp:extent cx="943861" cy="94615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359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i/>
          <w:iCs/>
          <w:noProof/>
          <w:sz w:val="24"/>
          <w:szCs w:val="24"/>
        </w:rPr>
        <w:pict>
          <v:shape id="_x0000_s1043" type="#_x0000_t202" style="position:absolute;left:0;text-align:left;margin-left:16.15pt;margin-top:-.2pt;width:107.25pt;height:26.25pt;z-index:251668480" stroked="f">
            <v:textbox style="mso-next-textbox:#_x0000_s1043">
              <w:txbxContent>
                <w:p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C81880" w:rsidRPr="000B154A" w:rsidRDefault="00C81880" w:rsidP="000B154A"/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Default="00475C0D" w:rsidP="00475C0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0F53AB" w:rsidRPr="0045196D">
        <w:rPr>
          <w:rFonts w:cs="B Nazanin" w:hint="eastAsia"/>
          <w:sz w:val="24"/>
          <w:szCs w:val="24"/>
          <w:rtl/>
        </w:rPr>
        <w:t>دانشکده</w:t>
      </w:r>
      <w:r w:rsidR="000F53AB" w:rsidRPr="0045196D">
        <w:rPr>
          <w:rFonts w:cs="B Nazanin"/>
          <w:sz w:val="24"/>
          <w:szCs w:val="24"/>
          <w:rtl/>
        </w:rPr>
        <w:t>/</w:t>
      </w:r>
      <w:r w:rsidR="000F53AB" w:rsidRPr="0045196D">
        <w:rPr>
          <w:rFonts w:cs="B Nazanin" w:hint="eastAsia"/>
          <w:sz w:val="24"/>
          <w:szCs w:val="24"/>
          <w:rtl/>
        </w:rPr>
        <w:t>آموزشکده</w:t>
      </w:r>
      <w:r w:rsidR="000F53AB" w:rsidRPr="0045196D">
        <w:rPr>
          <w:rFonts w:cs="B Nazanin"/>
          <w:sz w:val="24"/>
          <w:szCs w:val="24"/>
          <w:rtl/>
        </w:rPr>
        <w:t>: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D96824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47" type="#_x0000_t202" style="position:absolute;left:0;text-align:left;margin-left:41.05pt;margin-top:24.35pt;width:441.75pt;height:220.5pt;z-index:251671552;mso-position-horizontal-relative:text;mso-position-vertical-relative:text">
            <v:textbox style="mso-next-textbox:#_x0000_s1047"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/>
              </w:txbxContent>
            </v:textbox>
            <w10:wrap anchorx="page"/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475C0D" w:rsidRDefault="00475C0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>/آموزشکده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6B0573" w:rsidRDefault="00D96824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70" type="#_x0000_t202" style="position:absolute;left:0;text-align:left;margin-left:439.55pt;margin-top:-5.45pt;width:85.5pt;height:83.7pt;z-index:251686912" stroked="f">
            <v:textbox style="mso-next-textbox:#_x0000_s1070">
              <w:txbxContent>
                <w:p w:rsidR="00C81880" w:rsidRDefault="00C81880" w:rsidP="006A2CDE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 wp14:anchorId="707B840F" wp14:editId="4D862E7B">
                        <wp:extent cx="943861" cy="94615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359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2" type="#_x0000_t202" style="position:absolute;left:0;text-align:left;margin-left:13.3pt;margin-top:11.05pt;width:105pt;height:27pt;z-index:251675648" stroked="f">
            <v:textbox style="mso-next-textbox:#_x0000_s1052">
              <w:txbxContent>
                <w:p w:rsidR="00C81880" w:rsidRPr="00F9426C" w:rsidRDefault="00C81880" w:rsidP="006B0573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C81880" w:rsidRDefault="00C81880" w:rsidP="006B0573"/>
              </w:txbxContent>
            </v:textbox>
            <w10:wrap anchorx="page"/>
          </v:shape>
        </w:pict>
      </w:r>
      <w:r w:rsidR="006A2CDE" w:rsidRPr="003056F2">
        <w:rPr>
          <w:rFonts w:cs="B Nazanin" w:hint="cs"/>
          <w:sz w:val="24"/>
          <w:szCs w:val="24"/>
          <w:rtl/>
        </w:rPr>
        <w:t>سمه تعالی</w:t>
      </w: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دانشکده/ آموزشکده .....................................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6B0573" w:rsidRPr="00C87AAA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نظر به اهمیت کارآفرینی و ارتباط با صنعت و جامعه</w:t>
      </w:r>
      <w:r w:rsidR="00C87AAA"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Pr="00C87AAA">
        <w:rPr>
          <w:rFonts w:cs="B Nazanin" w:hint="cs"/>
          <w:sz w:val="28"/>
          <w:szCs w:val="28"/>
          <w:rtl/>
        </w:rPr>
        <w:t>با توجه به درخواست آقای/ خانم.................................. دانشجوی رشته..............................      به شماره دانشجویی........................   مبنی بر حضور و انجام فعالیت های متناسب با</w:t>
      </w:r>
      <w:r w:rsidR="00087365" w:rsidRPr="00C87AAA">
        <w:rPr>
          <w:rFonts w:cs="B Nazanin" w:hint="cs"/>
          <w:sz w:val="28"/>
          <w:szCs w:val="28"/>
          <w:rtl/>
        </w:rPr>
        <w:t xml:space="preserve"> رشته تحصیلی، جهت ارتقای معلومات فنی و تخصصی</w:t>
      </w:r>
      <w:r w:rsidR="00C87AAA"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</w:t>
      </w:r>
      <w:r w:rsidR="00087365" w:rsidRPr="00C87AAA">
        <w:rPr>
          <w:rFonts w:cs="B Nazanin" w:hint="cs"/>
          <w:sz w:val="28"/>
          <w:szCs w:val="28"/>
          <w:rtl/>
        </w:rPr>
        <w:t xml:space="preserve"> جهت انجام </w:t>
      </w:r>
      <w:r w:rsidRPr="00C87AAA">
        <w:rPr>
          <w:rFonts w:cs="B Nazanin" w:hint="cs"/>
          <w:sz w:val="28"/>
          <w:szCs w:val="28"/>
          <w:rtl/>
        </w:rPr>
        <w:t xml:space="preserve">دوره کارآموزی </w:t>
      </w:r>
      <w:r w:rsidR="00087365" w:rsidRPr="00C87AAA">
        <w:rPr>
          <w:rFonts w:cs="B Nazanin" w:hint="cs"/>
          <w:sz w:val="28"/>
          <w:szCs w:val="28"/>
          <w:rtl/>
        </w:rPr>
        <w:t>به</w:t>
      </w:r>
      <w:r w:rsidR="00E24453" w:rsidRPr="00C87AAA">
        <w:rPr>
          <w:rFonts w:cs="B Nazanin" w:hint="cs"/>
          <w:sz w:val="28"/>
          <w:szCs w:val="28"/>
          <w:rtl/>
        </w:rPr>
        <w:t xml:space="preserve"> مدت .................ساعت معادل.............روز به</w:t>
      </w:r>
      <w:r w:rsidR="00087365" w:rsidRPr="00C87AAA">
        <w:rPr>
          <w:rFonts w:cs="B Nazanin" w:hint="cs"/>
          <w:sz w:val="28"/>
          <w:szCs w:val="28"/>
          <w:rtl/>
        </w:rPr>
        <w:t xml:space="preserve"> حضور معرفی می گرد</w:t>
      </w:r>
      <w:r w:rsidR="00E24453" w:rsidRPr="00C87AAA">
        <w:rPr>
          <w:rFonts w:cs="B Nazanin" w:hint="cs"/>
          <w:sz w:val="28"/>
          <w:szCs w:val="28"/>
          <w:rtl/>
        </w:rPr>
        <w:t>ن</w:t>
      </w:r>
      <w:r w:rsidR="00087365" w:rsidRPr="00C87AAA">
        <w:rPr>
          <w:rFonts w:cs="B Nazanin" w:hint="cs"/>
          <w:sz w:val="28"/>
          <w:szCs w:val="28"/>
          <w:rtl/>
        </w:rPr>
        <w:t>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مقتضی است پس از اتمام دوره، گواهی پایان دوره کارآموزی</w:t>
      </w:r>
      <w:r w:rsidR="000A5981" w:rsidRPr="00C87AAA">
        <w:rPr>
          <w:rFonts w:cs="B Nazanin" w:hint="cs"/>
          <w:sz w:val="28"/>
          <w:szCs w:val="28"/>
          <w:rtl/>
        </w:rPr>
        <w:t xml:space="preserve"> را</w:t>
      </w:r>
      <w:r w:rsidRPr="00C87AAA">
        <w:rPr>
          <w:rFonts w:cs="B Nazanin" w:hint="cs"/>
          <w:sz w:val="28"/>
          <w:szCs w:val="28"/>
          <w:rtl/>
        </w:rPr>
        <w:t xml:space="preserve"> به واحد ارتباط با صنعت دانشکده ارسال فرمائید.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از مساعدت و همکاری آن مدیریت محترم سپاسگزاری می گردد.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9285F" w:rsidRDefault="0008736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امضای معاونت آموزشی/</w:t>
      </w:r>
      <w:r w:rsidR="0069285F">
        <w:rPr>
          <w:rFonts w:cs="B Nazanin" w:hint="cs"/>
          <w:b/>
          <w:bCs/>
          <w:sz w:val="24"/>
          <w:szCs w:val="24"/>
          <w:rtl/>
        </w:rPr>
        <w:t>پژوهشی</w:t>
      </w:r>
    </w:p>
    <w:p w:rsidR="00087365" w:rsidRDefault="0069285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دانشکده/آموزشکده</w:t>
      </w:r>
    </w:p>
    <w:p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D96824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 id="_x0000_s1067" type="#_x0000_t202" style="position:absolute;left:0;text-align:left;margin-left:13.3pt;margin-top:15.4pt;width:490.25pt;height:131.6pt;z-index:251684864;mso-position-vertical:absolute" strokeweight="1.5pt">
            <v:textbox>
              <w:txbxContent>
                <w:p w:rsidR="00C81880" w:rsidRPr="00DD0ECC" w:rsidRDefault="00C81880" w:rsidP="00DD0ECC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دانشجويان</w:t>
                  </w:r>
                  <w:r w:rsidRPr="00DD0ECC">
                    <w:rPr>
                      <w:rFonts w:cs="B Nazanin" w:hint="cs"/>
                      <w:b/>
                      <w:bCs/>
                      <w:rtl/>
                    </w:rPr>
                    <w:t xml:space="preserve"> در محل کارآموزی بیمه حوادث دانشجویی بوده و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ملزم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به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رعايت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موارد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زير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مي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باشند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رعايت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دقيق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كليه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قوانين،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ضوابط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محيط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همچنين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استفاده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وسايل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ايمني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بهداشتي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حضور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مرتب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انجام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موارد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طبق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دستورالعمل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هاي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پيگيري و حل و فصل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مسائل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مشكلات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منحصراً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طريق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</w:p>
                <w:p w:rsidR="00C81880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صورتي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نظر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ياپيشنهاد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نسبت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تغيير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اصلاح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سيستم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داشته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باشد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پيشنهادي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کارآموزي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ارا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نوع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اقدام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جداً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نمايد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حفظ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محرمانه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زمينه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تكنولوژي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اطلاعات مربوط به 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الزامي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مربوط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اختيار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شخص،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شركت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واحد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قرار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اجازه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مديرعامل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بالاترين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اجرايي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</w:p>
                <w:p w:rsidR="00C81880" w:rsidRDefault="00C81880"/>
              </w:txbxContent>
            </v:textbox>
          </v:shape>
        </w:pict>
      </w: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D96824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62" type="#_x0000_t202" style="position:absolute;left:0;text-align:left;margin-left:3.3pt;margin-top:-7.45pt;width:162pt;height:78pt;z-index:251680768">
            <v:textbox style="mso-next-textbox:#_x0000_s1062">
              <w:txbxContent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44" type="#_x0000_t202" style="position:absolute;left:0;text-align:left;margin-left:221.3pt;margin-top:-1.95pt;width:91.5pt;height:27pt;z-index:251669504" stroked="f">
            <v:textbox style="mso-next-textbox:#_x0000_s1044">
              <w:txbxContent>
                <w:p w:rsidR="00C81880" w:rsidRPr="007E140D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C81880" w:rsidRPr="007E140D" w:rsidRDefault="00C81880" w:rsidP="007E140D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442.05pt;margin-top:-1.95pt;width:83pt;height:82pt;z-index:251681792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 wp14:anchorId="68804860" wp14:editId="1C6585AF">
                        <wp:extent cx="816861" cy="9461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D96824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7" type="#_x0000_t202" style="position:absolute;left:0;text-align:left;margin-left:428.55pt;margin-top:3.05pt;width:91.5pt;height:83.5pt;z-index:25167769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 wp14:anchorId="4ECA7931" wp14:editId="48981927">
                        <wp:extent cx="1054100" cy="857021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213.3pt;margin-top:.55pt;width:96pt;height:33pt;z-index:251663360" strokecolor="white [3212]">
            <v:textbox style="mso-next-textbox:#_x0000_s1036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C81880" w:rsidRDefault="00C81880"/>
              </w:txbxContent>
            </v:textbox>
            <w10:wrap anchorx="page"/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DA67FC" w:rsidRPr="00F9426C" w:rsidRDefault="00D96824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w:pict>
          <v:shape id="_x0000_s1069" type="#_x0000_t202" style="position:absolute;left:0;text-align:left;margin-left:434.55pt;margin-top:-2.45pt;width:91.5pt;height:83.5pt;z-index:251685888" strokecolor="white [3212]">
            <v:textbox>
              <w:txbxContent>
                <w:p w:rsidR="00C81880" w:rsidRDefault="00C81880" w:rsidP="00475C0D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 wp14:anchorId="1BF0A677" wp14:editId="7A2EF26B">
                        <wp:extent cx="1054100" cy="857021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7" type="#_x0000_t202" style="position:absolute;left:0;text-align:left;margin-left:218.3pt;margin-top:10.3pt;width:98.25pt;height:30.25pt;z-index:251664384" stroked="f">
            <v:textbox style="mso-next-textbox:#_x0000_s1037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81880" w:rsidRPr="00CE4062" w:rsidRDefault="00C81880" w:rsidP="00CE4062"/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8" type="#_x0000_t202" style="position:absolute;left:0;text-align:left;margin-left:43.05pt;margin-top:6.05pt;width:49.5pt;height:60pt;z-index:251665408" stroked="f">
            <v:textbox style="mso-next-textbox:#_x0000_s1038">
              <w:txbxContent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C81880" w:rsidRDefault="00C81880" w:rsidP="00CE4062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D96824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w:pict>
          <v:shape id="_x0000_s1064" type="#_x0000_t202" style="position:absolute;left:0;text-align:left;margin-left:431.55pt;margin-top:1.05pt;width:83pt;height:83.5pt;z-index:25168281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 wp14:anchorId="50953F32" wp14:editId="08A62FD8">
                        <wp:extent cx="797811" cy="94615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07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105pt;height:27pt;z-index:251672576;mso-position-horizontal-relative:text;mso-position-vertical-relative:text" stroked="f">
            <v:textbox style="mso-next-textbox:#_x0000_s104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  <w:p w:rsidR="00C81880" w:rsidRDefault="00C81880" w:rsidP="00FD2CD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D96824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>
              <w:txbxContent>
                <w:p w:rsidR="00C81880" w:rsidRDefault="00C81880" w:rsidP="003056F2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 wp14:anchorId="4F7E10D3" wp14:editId="32584499">
                        <wp:extent cx="848611" cy="94615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9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7</w:t>
                  </w:r>
                </w:p>
                <w:p w:rsidR="00C81880" w:rsidRDefault="00C81880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E155C3">
      <w:footerReference w:type="default" r:id="rId10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24" w:rsidRDefault="00D96824" w:rsidP="00012363">
      <w:pPr>
        <w:spacing w:after="0" w:line="240" w:lineRule="auto"/>
      </w:pPr>
      <w:r>
        <w:separator/>
      </w:r>
    </w:p>
  </w:endnote>
  <w:endnote w:type="continuationSeparator" w:id="0">
    <w:p w:rsidR="00D96824" w:rsidRDefault="00D96824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C81880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574DAA">
          <w:rPr>
            <w:rFonts w:cs="B Nazanin"/>
            <w:noProof/>
            <w:sz w:val="28"/>
            <w:szCs w:val="28"/>
            <w:rtl/>
          </w:rPr>
          <w:t>7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24" w:rsidRDefault="00D96824" w:rsidP="00012363">
      <w:pPr>
        <w:spacing w:after="0" w:line="240" w:lineRule="auto"/>
      </w:pPr>
      <w:r>
        <w:separator/>
      </w:r>
    </w:p>
  </w:footnote>
  <w:footnote w:type="continuationSeparator" w:id="0">
    <w:p w:rsidR="00D96824" w:rsidRDefault="00D96824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51CB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835A5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7070E"/>
    <w:rsid w:val="0057424B"/>
    <w:rsid w:val="00574DAA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96824"/>
    <w:rsid w:val="00DA50EB"/>
    <w:rsid w:val="00DA5C73"/>
    <w:rsid w:val="00DA67FC"/>
    <w:rsid w:val="00DA6A66"/>
    <w:rsid w:val="00DA6E27"/>
    <w:rsid w:val="00DB1E28"/>
    <w:rsid w:val="00DB4D71"/>
    <w:rsid w:val="00DB63C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9014-9C58-4BA1-805D-29C2BB5C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1</cp:lastModifiedBy>
  <cp:revision>91</cp:revision>
  <cp:lastPrinted>2018-05-13T10:39:00Z</cp:lastPrinted>
  <dcterms:created xsi:type="dcterms:W3CDTF">2013-09-28T11:54:00Z</dcterms:created>
  <dcterms:modified xsi:type="dcterms:W3CDTF">2018-05-13T10:39:00Z</dcterms:modified>
</cp:coreProperties>
</file>