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3"/>
        <w:gridCol w:w="6"/>
        <w:gridCol w:w="384"/>
        <w:gridCol w:w="10"/>
        <w:gridCol w:w="391"/>
        <w:gridCol w:w="1080"/>
        <w:gridCol w:w="6"/>
        <w:gridCol w:w="349"/>
        <w:gridCol w:w="191"/>
        <w:gridCol w:w="547"/>
        <w:gridCol w:w="82"/>
        <w:gridCol w:w="88"/>
        <w:gridCol w:w="856"/>
        <w:gridCol w:w="846"/>
        <w:gridCol w:w="717"/>
        <w:gridCol w:w="1799"/>
        <w:gridCol w:w="90"/>
        <w:gridCol w:w="864"/>
        <w:gridCol w:w="36"/>
        <w:gridCol w:w="1632"/>
        <w:gridCol w:w="720"/>
        <w:gridCol w:w="453"/>
      </w:tblGrid>
      <w:tr w:rsidR="00340876" w:rsidTr="00E44383">
        <w:trPr>
          <w:cantSplit/>
          <w:trHeight w:val="388"/>
        </w:trPr>
        <w:tc>
          <w:tcPr>
            <w:tcW w:w="259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340876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06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80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CD2783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37745B" w:rsidTr="00DF00E0">
        <w:trPr>
          <w:cantSplit/>
          <w:trHeight w:val="453"/>
        </w:trPr>
        <w:tc>
          <w:tcPr>
            <w:tcW w:w="341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E44383" w:rsidP="002D7C9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 مدرک تحصیلی:</w:t>
            </w:r>
          </w:p>
        </w:tc>
        <w:tc>
          <w:tcPr>
            <w:tcW w:w="43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781F42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6</w:t>
            </w:r>
            <w:r w:rsidRPr="0037745B">
              <w:rPr>
                <w:rFonts w:ascii="Times New Roman" w:hAnsi="Times New Roman" w:cs="B Nazanin" w:hint="cs"/>
                <w:rtl/>
              </w:rPr>
              <w:t>-</w:t>
            </w:r>
            <w:r w:rsidR="00781F42">
              <w:rPr>
                <w:rFonts w:ascii="Times New Roman" w:hAnsi="Times New Roman" w:cs="B Nazanin" w:hint="cs"/>
                <w:rtl/>
              </w:rPr>
              <w:t>واحد سازمانی</w:t>
            </w:r>
            <w:r w:rsidRPr="0037745B">
              <w:rPr>
                <w:rFonts w:ascii="Times New Roman" w:hAnsi="Times New Roman" w:cs="B Nazanin" w:hint="cs"/>
                <w:rtl/>
              </w:rPr>
              <w:t>:</w:t>
            </w:r>
          </w:p>
        </w:tc>
        <w:tc>
          <w:tcPr>
            <w:tcW w:w="3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781F42">
            <w:pPr>
              <w:bidi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5-</w:t>
            </w:r>
            <w:r w:rsidR="00781F42">
              <w:rPr>
                <w:rFonts w:cs="B Nazanin" w:hint="cs"/>
                <w:rtl/>
              </w:rPr>
              <w:t>عنوان پست سازمانی:</w:t>
            </w:r>
          </w:p>
        </w:tc>
      </w:tr>
      <w:tr w:rsidR="00E44383" w:rsidTr="00DF00E0">
        <w:trPr>
          <w:cantSplit/>
          <w:trHeight w:val="545"/>
        </w:trPr>
        <w:tc>
          <w:tcPr>
            <w:tcW w:w="7815" w:type="dxa"/>
            <w:gridSpan w:val="1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4383" w:rsidRPr="0037745B" w:rsidRDefault="003F733C" w:rsidP="00E443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7-دوره ارز</w:t>
            </w:r>
            <w:r w:rsidR="00E44383" w:rsidRPr="0037745B">
              <w:rPr>
                <w:rFonts w:cs="B Nazanin" w:hint="cs"/>
                <w:rtl/>
              </w:rPr>
              <w:t>یابی از 1/7/   9 تا تاریخ 31/6/    9</w:t>
            </w:r>
          </w:p>
        </w:tc>
        <w:tc>
          <w:tcPr>
            <w:tcW w:w="3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44383" w:rsidRPr="0037745B" w:rsidRDefault="00E44383" w:rsidP="00E4438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8-رشته تحصیلی:</w:t>
            </w:r>
          </w:p>
        </w:tc>
      </w:tr>
      <w:tr w:rsidR="00CD2783" w:rsidTr="0037745B">
        <w:trPr>
          <w:cantSplit/>
          <w:trHeight w:val="4362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F951D9" w:rsidP="00F53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F53B37">
              <w:rPr>
                <w:rFonts w:cs="B Nazanin" w:hint="cs"/>
                <w:b/>
                <w:bCs/>
                <w:sz w:val="24"/>
                <w:szCs w:val="24"/>
                <w:rtl/>
              </w:rPr>
              <w:t>کادر آموزشی</w:t>
            </w:r>
            <w:r w:rsidR="002E35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غیرهیأت علمی</w:t>
            </w:r>
            <w:r w:rsidR="00F53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7367C" w:rsidRPr="0067433E" w:rsidRDefault="00CD2783" w:rsidP="0037745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1-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>ارزیابی کننده</w:t>
            </w:r>
            <w:r w:rsidR="00781F42">
              <w:rPr>
                <w:rFonts w:cs="B Nazanin" w:hint="cs"/>
                <w:sz w:val="20"/>
                <w:szCs w:val="20"/>
                <w:rtl/>
              </w:rPr>
              <w:t xml:space="preserve"> و تأیید کننده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: رئیس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>،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سرپرست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 xml:space="preserve"> و معاون</w:t>
            </w:r>
            <w:r w:rsidR="00321168" w:rsidRPr="0067433E">
              <w:rPr>
                <w:rFonts w:cs="B Nazanin" w:hint="cs"/>
                <w:sz w:val="20"/>
                <w:szCs w:val="20"/>
                <w:rtl/>
              </w:rPr>
              <w:t xml:space="preserve"> آموزشی</w:t>
            </w:r>
            <w:r w:rsidR="0057367C" w:rsidRPr="006743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63CDD" w:rsidRPr="0067433E">
              <w:rPr>
                <w:rFonts w:cs="B Nazanin" w:hint="cs"/>
                <w:sz w:val="20"/>
                <w:szCs w:val="20"/>
                <w:rtl/>
              </w:rPr>
              <w:t>دانشکده/آموزشکده</w:t>
            </w:r>
          </w:p>
          <w:p w:rsidR="00763CDD" w:rsidRPr="0067433E" w:rsidRDefault="00967F1B" w:rsidP="00E22000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2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>-</w:t>
            </w:r>
            <w:r w:rsidR="009352C8"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امضاء فرم ارزیابی توسط ارزیابی شونده، به منزله اطلاع ایشان از مفاد و فرآیند ارزیابی است.</w:t>
            </w:r>
          </w:p>
          <w:p w:rsidR="00967F1B" w:rsidRPr="0067433E" w:rsidRDefault="00967F1B" w:rsidP="00765033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7433E">
              <w:rPr>
                <w:rFonts w:cs="B Nazanin" w:hint="cs"/>
                <w:sz w:val="20"/>
                <w:szCs w:val="20"/>
                <w:rtl/>
              </w:rPr>
              <w:t>3-</w:t>
            </w:r>
            <w:r w:rsidR="009352C8"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در صورت امتناع ارزیابی شونده از دریافت و</w:t>
            </w:r>
            <w:r w:rsidR="009352C8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="009352C8"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 از امضاء، عواقب ناشی از آن متوجه وی خواهد بود.</w:t>
            </w:r>
          </w:p>
          <w:p w:rsidR="00AE2801" w:rsidRPr="0067433E" w:rsidRDefault="009352C8" w:rsidP="00F53B37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 xml:space="preserve">-در طول دوره ارزیابی چنانچه مسئول </w:t>
            </w:r>
            <w:r w:rsidR="00F53B37">
              <w:rPr>
                <w:rFonts w:cs="B Nazanin" w:hint="cs"/>
                <w:sz w:val="20"/>
                <w:szCs w:val="20"/>
                <w:rtl/>
              </w:rPr>
              <w:t>مستقیم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 xml:space="preserve">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EE2ACE" w:rsidRPr="0067433E" w:rsidRDefault="009352C8" w:rsidP="004D39F0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AE2801" w:rsidRPr="0067433E">
              <w:rPr>
                <w:rFonts w:cs="B Nazanin" w:hint="cs"/>
                <w:sz w:val="20"/>
                <w:szCs w:val="20"/>
                <w:rtl/>
              </w:rPr>
              <w:t>-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 xml:space="preserve">ستون تحلیل عملکرد که به نقاط قوت و </w:t>
            </w:r>
            <w:r w:rsidR="004D39F0">
              <w:rPr>
                <w:rFonts w:cs="B Nazanin" w:hint="cs"/>
                <w:sz w:val="20"/>
                <w:szCs w:val="20"/>
                <w:rtl/>
              </w:rPr>
              <w:t>نیاز به بهبود</w:t>
            </w:r>
            <w:r w:rsidR="00EE2ACE" w:rsidRPr="0067433E">
              <w:rPr>
                <w:rFonts w:cs="B Nazanin" w:hint="cs"/>
                <w:sz w:val="20"/>
                <w:szCs w:val="20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</w:t>
            </w:r>
            <w:r w:rsidR="00967F1B" w:rsidRPr="0067433E">
              <w:rPr>
                <w:rFonts w:cs="B Nazanin" w:hint="cs"/>
                <w:sz w:val="20"/>
                <w:szCs w:val="20"/>
                <w:rtl/>
              </w:rPr>
              <w:t>است.</w:t>
            </w:r>
          </w:p>
          <w:p w:rsidR="0067433E" w:rsidRDefault="009352C8" w:rsidP="007D491A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="0067433E" w:rsidRPr="0067433E">
              <w:rPr>
                <w:rFonts w:cs="B Nazanin" w:hint="cs"/>
                <w:sz w:val="20"/>
                <w:szCs w:val="20"/>
                <w:rtl/>
              </w:rPr>
              <w:t>-ارزیابی کننده می بایست تصویرکلیه مستندات تأیید شده در طول دوره یکساله ارزیابی</w:t>
            </w:r>
            <w:r w:rsidR="007D491A" w:rsidRPr="0067433E">
              <w:rPr>
                <w:rFonts w:cs="B Nazanin" w:hint="cs"/>
                <w:sz w:val="20"/>
                <w:szCs w:val="20"/>
                <w:rtl/>
              </w:rPr>
              <w:t xml:space="preserve"> را</w:t>
            </w:r>
            <w:r w:rsidR="0067433E" w:rsidRPr="0067433E">
              <w:rPr>
                <w:rFonts w:cs="B Nazanin" w:hint="cs"/>
                <w:sz w:val="20"/>
                <w:szCs w:val="20"/>
                <w:rtl/>
              </w:rPr>
              <w:t xml:space="preserve"> ضمیمه نماید.</w:t>
            </w:r>
          </w:p>
          <w:p w:rsidR="009352C8" w:rsidRDefault="009352C8" w:rsidP="00817552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-این فرم در سه نسخه تایپ و تکمیل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می 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شود و پس از تأیید نماینده </w:t>
            </w:r>
            <w:r w:rsidR="00817552">
              <w:rPr>
                <w:rFonts w:cs="B Nazanin" w:hint="cs"/>
                <w:sz w:val="20"/>
                <w:szCs w:val="20"/>
                <w:rtl/>
              </w:rPr>
              <w:t xml:space="preserve">استانی دفتر 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>نظارت</w:t>
            </w:r>
            <w:r w:rsidR="00817552">
              <w:rPr>
                <w:rFonts w:cs="B Nazanin" w:hint="cs"/>
                <w:sz w:val="20"/>
                <w:szCs w:val="20"/>
                <w:rtl/>
              </w:rPr>
              <w:t>،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 ارزیابی</w:t>
            </w:r>
            <w:r w:rsidR="00817552">
              <w:rPr>
                <w:rFonts w:cs="B Nazanin" w:hint="cs"/>
                <w:sz w:val="20"/>
                <w:szCs w:val="20"/>
                <w:rtl/>
              </w:rPr>
              <w:t xml:space="preserve"> و تضمین کیفیت</w:t>
            </w:r>
            <w:r w:rsidRPr="0067433E">
              <w:rPr>
                <w:rFonts w:cs="B Nazanin" w:hint="cs"/>
                <w:sz w:val="20"/>
                <w:szCs w:val="20"/>
                <w:rtl/>
              </w:rPr>
              <w:t xml:space="preserve">، یک نسخه به ارزیابی شونده، یک نسخه در اختیار ارزیابی کننده و یک نسخه به امور اداری مربوطه تحویل </w:t>
            </w:r>
            <w:r>
              <w:rPr>
                <w:rFonts w:cs="B Nazanin" w:hint="cs"/>
                <w:sz w:val="20"/>
                <w:szCs w:val="20"/>
                <w:rtl/>
              </w:rPr>
              <w:t>گردد.</w:t>
            </w:r>
          </w:p>
          <w:p w:rsidR="0067433E" w:rsidRDefault="009352C8" w:rsidP="00F941F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8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 صورت اعتراض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به نتیجه ارزیابی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، ارزیابی شونده می تواند اعتراض خویش را در قالب فرم شماره </w:t>
            </w:r>
            <w:r w:rsidR="00F941FE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بدواً 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به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کمیته رسیدگی به اعتراضات دانشکده/آموزشکده و در صورت اعتراض مجدد 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به</w:t>
            </w:r>
            <w:r w:rsidRPr="0031272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کمیته رسیدگی به اعتراضات استان </w:t>
            </w:r>
            <w:r w:rsidR="00AD46A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نماید.</w:t>
            </w:r>
          </w:p>
          <w:p w:rsidR="00817552" w:rsidRPr="009352C8" w:rsidRDefault="00817552" w:rsidP="00817552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CD2783" w:rsidTr="00817552">
        <w:trPr>
          <w:cantSplit/>
          <w:trHeight w:val="492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F53B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="00F53B37">
              <w:rPr>
                <w:rFonts w:cs="B Nazanin" w:hint="cs"/>
                <w:sz w:val="20"/>
                <w:szCs w:val="20"/>
                <w:rtl/>
              </w:rPr>
              <w:t>(توسط مسئول 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تکمیل گردد)</w:t>
            </w:r>
          </w:p>
        </w:tc>
      </w:tr>
      <w:tr w:rsidR="00CD2783" w:rsidTr="00817552">
        <w:trPr>
          <w:cantSplit/>
          <w:trHeight w:val="820"/>
        </w:trPr>
        <w:tc>
          <w:tcPr>
            <w:tcW w:w="4363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817552">
        <w:trPr>
          <w:cantSplit/>
          <w:trHeight w:val="510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AA0695">
        <w:trPr>
          <w:cantSplit/>
          <w:trHeight w:val="411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D97AD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 xml:space="preserve">نقاط </w:t>
            </w:r>
            <w:r w:rsidR="004D39F0">
              <w:rPr>
                <w:rFonts w:cs="B Nazanin" w:hint="cs"/>
                <w:b/>
                <w:bCs/>
                <w:rtl/>
              </w:rPr>
              <w:t>عملکردی نیاز به بهبود</w:t>
            </w:r>
            <w:r w:rsidRPr="0097778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5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4D39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CD2783" w:rsidTr="00AA0695">
        <w:trPr>
          <w:cantSplit/>
          <w:trHeight w:val="1095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967F1B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  <w:tc>
          <w:tcPr>
            <w:tcW w:w="55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967F1B" w:rsidP="00967F1B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977786">
        <w:trPr>
          <w:cantSplit/>
          <w:trHeight w:val="411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977786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977786">
              <w:rPr>
                <w:rFonts w:cs="B Nazanin" w:hint="cs"/>
                <w:b/>
                <w:bCs/>
                <w:rtl/>
              </w:rPr>
              <w:t>یید کننده نهای</w:t>
            </w:r>
            <w:r w:rsidR="008D30F1" w:rsidRPr="00977786">
              <w:rPr>
                <w:rFonts w:cs="B Nazanin" w:hint="cs"/>
                <w:b/>
                <w:bCs/>
                <w:rtl/>
              </w:rPr>
              <w:t>ی</w:t>
            </w:r>
            <w:r w:rsidR="00CD2783" w:rsidRPr="00977786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EE2ACE">
        <w:trPr>
          <w:cantSplit/>
          <w:trHeight w:val="774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EE2ACE" w:rsidRDefault="0075510F" w:rsidP="004D39F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8" style="position:absolute;left:0;text-align:left;margin-left:246.65pt;margin-top:4.45pt;width:8.15pt;height:7.15pt;z-index:251670528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oval id="_x0000_s1039" style="position:absolute;left:0;text-align:left;margin-left:284.95pt;margin-top:5.8pt;width:8.15pt;height:7.15pt;z-index:251671552;mso-position-horizontal-relative:text;mso-position-vertical-relative:text"/>
              </w:pict>
            </w: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 style="mso-next-textbox:#_x0000_s1028"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4D39F0">
              <w:rPr>
                <w:rFonts w:cs="B Nazanin" w:hint="cs"/>
                <w:rtl/>
              </w:rPr>
              <w:t xml:space="preserve">ارتقای توانمندی های ارزیابی شونده از طریق </w:t>
            </w:r>
            <w:r w:rsidR="00EE2ACE" w:rsidRPr="00CD2783">
              <w:rPr>
                <w:rFonts w:cs="B Nazanin" w:hint="cs"/>
                <w:rtl/>
              </w:rPr>
              <w:t xml:space="preserve">آموزشهای </w:t>
            </w:r>
            <w:r w:rsidR="004D39F0">
              <w:rPr>
                <w:rFonts w:cs="B Nazanin" w:hint="cs"/>
                <w:rtl/>
              </w:rPr>
              <w:t>غیررسمی</w:t>
            </w:r>
            <w:r w:rsidR="00EE2ACE" w:rsidRPr="00CD2783">
              <w:rPr>
                <w:rFonts w:cs="B Nazanin" w:hint="cs"/>
                <w:rtl/>
              </w:rPr>
              <w:t xml:space="preserve"> (</w:t>
            </w:r>
            <w:r w:rsidR="004D39F0">
              <w:rPr>
                <w:rFonts w:cs="B Nazanin" w:hint="cs"/>
                <w:rtl/>
              </w:rPr>
              <w:t xml:space="preserve">تخصصی     عمومی    </w:t>
            </w:r>
            <w:r w:rsidR="00EE2ACE" w:rsidRPr="00CD2783">
              <w:rPr>
                <w:rFonts w:cs="B Nazanin" w:hint="cs"/>
                <w:rtl/>
              </w:rPr>
              <w:t>)</w:t>
            </w:r>
          </w:p>
          <w:p w:rsidR="00EE2ACE" w:rsidRPr="00977786" w:rsidRDefault="0075510F" w:rsidP="009B546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3" style="position:absolute;left:0;text-align:left;margin-left:384.65pt;margin-top:4.75pt;width:8.15pt;height:7.15pt;z-index:251663360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2" style="position:absolute;left:0;text-align:left;margin-left:108.85pt;margin-top:5.5pt;width:8.15pt;height:7.15pt;z-index:251661312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6" style="position:absolute;left:0;text-align:left;margin-left:222.2pt;margin-top:6.8pt;width:8.15pt;height:7.15pt;z-index:251669504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 style="mso-next-textbox:#_x0000_s1030"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DB0367">
              <w:rPr>
                <w:rFonts w:cs="B Nazanin" w:hint="cs"/>
                <w:rtl/>
              </w:rPr>
              <w:t xml:space="preserve">       صدور تقدیرنامه : </w:t>
            </w:r>
            <w:r w:rsidR="009B5469">
              <w:rPr>
                <w:rFonts w:cs="B Nazanin" w:hint="cs"/>
                <w:rtl/>
              </w:rPr>
              <w:t xml:space="preserve">     معاون آموزشی دانشگاه          </w:t>
            </w:r>
            <w:r w:rsidR="00250040">
              <w:rPr>
                <w:rFonts w:cs="B Nazanin" w:hint="cs"/>
                <w:rtl/>
              </w:rPr>
              <w:t xml:space="preserve">         </w:t>
            </w:r>
            <w:r w:rsidR="009B5469">
              <w:rPr>
                <w:rFonts w:cs="B Nazanin" w:hint="cs"/>
                <w:rtl/>
              </w:rPr>
              <w:t xml:space="preserve"> مدیران کل حوزه معاونت آموزشی          </w:t>
            </w:r>
            <w:r w:rsidR="00250040">
              <w:rPr>
                <w:rFonts w:cs="B Nazanin" w:hint="cs"/>
                <w:rtl/>
              </w:rPr>
              <w:t>رئیس</w:t>
            </w:r>
            <w:r w:rsidR="00977786">
              <w:rPr>
                <w:rFonts w:cs="B Nazanin" w:hint="cs"/>
                <w:rtl/>
              </w:rPr>
              <w:t xml:space="preserve"> دانشکده/ آموزشکده</w:t>
            </w:r>
            <w:r w:rsidR="00250040">
              <w:rPr>
                <w:rFonts w:cs="B Nazanin" w:hint="cs"/>
                <w:rtl/>
              </w:rPr>
              <w:t xml:space="preserve">            </w:t>
            </w:r>
          </w:p>
        </w:tc>
      </w:tr>
      <w:tr w:rsidR="00974D05" w:rsidTr="00287E54">
        <w:trPr>
          <w:cantSplit/>
          <w:trHeight w:val="1317"/>
        </w:trPr>
        <w:tc>
          <w:tcPr>
            <w:tcW w:w="3507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974D05" w:rsidRDefault="00974D05" w:rsidP="00974D0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74D05" w:rsidRDefault="00974D05" w:rsidP="00974D0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  <w:p w:rsidR="00974D05" w:rsidRDefault="00974D05" w:rsidP="00974D05">
            <w:pPr>
              <w:bidi/>
              <w:rPr>
                <w:rFonts w:cs="B Nazanin"/>
                <w:rtl/>
              </w:rPr>
            </w:pPr>
          </w:p>
        </w:tc>
      </w:tr>
      <w:tr w:rsidR="00E44383" w:rsidTr="00DF00E0">
        <w:trPr>
          <w:cantSplit/>
          <w:trHeight w:val="1085"/>
        </w:trPr>
        <w:tc>
          <w:tcPr>
            <w:tcW w:w="11520" w:type="dxa"/>
            <w:gridSpan w:val="2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4383" w:rsidRDefault="00E44383" w:rsidP="00DF00E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نماینده </w:t>
            </w:r>
            <w:r w:rsidR="004D39F0">
              <w:rPr>
                <w:rFonts w:cs="B Nazanin" w:hint="cs"/>
                <w:b/>
                <w:bCs/>
                <w:rtl/>
              </w:rPr>
              <w:t xml:space="preserve">استانی دفتر </w:t>
            </w:r>
            <w:r w:rsidR="00817552">
              <w:rPr>
                <w:rFonts w:cs="B Nazanin" w:hint="cs"/>
                <w:b/>
                <w:bCs/>
                <w:rtl/>
              </w:rPr>
              <w:t xml:space="preserve">نظارت، </w:t>
            </w: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817552">
              <w:rPr>
                <w:rFonts w:cs="B Nazanin" w:hint="cs"/>
                <w:b/>
                <w:bCs/>
                <w:rtl/>
              </w:rPr>
              <w:t xml:space="preserve"> و تضمین کیفیت </w:t>
            </w:r>
          </w:p>
          <w:p w:rsidR="00817552" w:rsidRDefault="00817552" w:rsidP="00DF00E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DF00E0" w:rsidRDefault="00E44383" w:rsidP="00DF00E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</w:t>
            </w:r>
            <w:r w:rsidR="00817552">
              <w:rPr>
                <w:rFonts w:cs="B Nazanin" w:hint="cs"/>
                <w:b/>
                <w:bCs/>
                <w:rtl/>
              </w:rPr>
              <w:t xml:space="preserve"> و تاریخ:</w:t>
            </w:r>
          </w:p>
          <w:p w:rsidR="00DF00E0" w:rsidRDefault="00DF00E0" w:rsidP="00DF00E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9599B" w:rsidTr="00656F0A">
        <w:trPr>
          <w:cantSplit/>
          <w:trHeight w:val="20"/>
        </w:trPr>
        <w:tc>
          <w:tcPr>
            <w:tcW w:w="116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8826E4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ا</w:t>
            </w:r>
            <w:r w:rsidR="00E9599B"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شماره گواهی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 معیار</w:t>
            </w:r>
          </w:p>
        </w:tc>
        <w:tc>
          <w:tcPr>
            <w:tcW w:w="54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9B5469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</w:t>
            </w:r>
            <w:r w:rsidR="00E9599B"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از شاخص</w:t>
            </w:r>
          </w:p>
        </w:tc>
        <w:tc>
          <w:tcPr>
            <w:tcW w:w="7010" w:type="dxa"/>
            <w:gridSpan w:val="10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معیار</w:t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محور</w:t>
            </w:r>
          </w:p>
        </w:tc>
      </w:tr>
      <w:tr w:rsidR="00E9599B" w:rsidTr="004647D3">
        <w:trPr>
          <w:cantSplit/>
          <w:trHeight w:val="1377"/>
        </w:trPr>
        <w:tc>
          <w:tcPr>
            <w:tcW w:w="37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مکتسبه معیار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کننده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0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C6FF8" w:rsidRPr="008C6A97" w:rsidTr="00656F0A">
        <w:trPr>
          <w:cantSplit/>
          <w:trHeight w:val="270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9352C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B90E65" w:rsidRDefault="00EC6FF8" w:rsidP="009352C8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90E65">
              <w:rPr>
                <w:rFonts w:cs="B Nazanin" w:hint="cs"/>
                <w:b/>
                <w:bCs/>
                <w:sz w:val="14"/>
                <w:szCs w:val="14"/>
                <w:rtl/>
              </w:rPr>
              <w:t>تعظیم شعائر ومهارتهای ارتباطی</w:t>
            </w:r>
            <w:r w:rsidRPr="00B90E65">
              <w:rPr>
                <w:rFonts w:cs="B Nazanin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EC6FF8" w:rsidRPr="00B90E65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90E65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EC6FF8" w:rsidRPr="008C6A97" w:rsidTr="00656F0A">
        <w:trPr>
          <w:cantSplit/>
          <w:trHeight w:val="260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9352C8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2- داشتن حسن برخورد، سعه صدر و توجه به نظر همکاران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143EA1">
        <w:trPr>
          <w:cantSplit/>
          <w:trHeight w:val="306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132D35">
            <w:pPr>
              <w:bidi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3- احساس مسئولیت وتلاش در جهت حفظ بیت المال و داشتن روحیه امانت داری و رازداری در امور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8C6A97">
        <w:trPr>
          <w:cantSplit/>
          <w:trHeight w:val="17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4D39F0">
            <w:pPr>
              <w:bidi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4- انتقادپذیری 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FD3A44">
        <w:trPr>
          <w:cantSplit/>
          <w:trHeight w:val="26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8C6A97">
            <w:pPr>
              <w:bidi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 xml:space="preserve">5- میزان تعهد، مسئولیت پذیری و پشتکار (سخت کوشی و پیگیری امور محوله تا حصول نتیجه) 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656F0A">
        <w:trPr>
          <w:cantSplit/>
          <w:trHeight w:val="26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9352C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 xml:space="preserve">6-ارائه الگوی رفتاری مناسب به دانشجو، داشتن رفتار و منش اخلاقی مناسب و داشتن انگیزه لازم در مشارکت به کارهای تیمی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B90E65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EC6FF8">
        <w:trPr>
          <w:cantSplit/>
          <w:trHeight w:val="256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656F0A" w:rsidRDefault="00EC6FF8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656F0A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/>
                <w:sz w:val="14"/>
                <w:szCs w:val="14"/>
                <w:lang w:bidi="fa-IR"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D351A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1-حضور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منظم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عالی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4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خیلی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3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2، متوسط 1، ضعیف 0)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B90E65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90E65">
              <w:rPr>
                <w:rFonts w:cs="B Nazanin" w:hint="cs"/>
                <w:b/>
                <w:bCs/>
                <w:sz w:val="14"/>
                <w:szCs w:val="14"/>
                <w:rtl/>
              </w:rPr>
              <w:t>رعایت نظم و انضباط اداری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EC6FF8">
        <w:trPr>
          <w:cantSplit/>
          <w:trHeight w:val="393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656F0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5241F7" w:rsidRDefault="00EC6FF8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 w:hint="cs"/>
                <w:sz w:val="14"/>
                <w:szCs w:val="14"/>
                <w:rtl/>
                <w:lang w:bidi="fa-IR"/>
              </w:rPr>
              <w:t>8-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D351A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EC6FF8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غیبت غیرموجه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به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ازای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هر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کلاس،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یک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امتیاز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منفی)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D351A7">
        <w:trPr>
          <w:cantSplit/>
          <w:trHeight w:val="319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F8" w:rsidRDefault="00EC6FF8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656F0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5241F7" w:rsidRDefault="00EC6FF8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F8" w:rsidRPr="00EC6FF8" w:rsidRDefault="00EC6FF8" w:rsidP="00D351A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3-</w:t>
            </w:r>
            <w:r w:rsidRPr="00EC6FF8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وقت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گذاری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مؤثر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EC6FF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انجام فعالیت های آموزشی، فرهنگی، علمی و اجرایی و پژوهشی در سا</w:t>
            </w:r>
            <w:r w:rsidR="009B5469">
              <w:rPr>
                <w:rFonts w:cs="B Nazanin" w:hint="cs"/>
                <w:sz w:val="16"/>
                <w:szCs w:val="16"/>
                <w:rtl/>
                <w:lang w:bidi="fa-IR"/>
              </w:rPr>
              <w:t>ع</w:t>
            </w: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ت موظف غیر تدریس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8B3EE6">
        <w:trPr>
          <w:cantSplit/>
          <w:trHeight w:val="98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656F0A" w:rsidRDefault="00EC6FF8" w:rsidP="00143EA1">
            <w:pPr>
              <w:rPr>
                <w:rFonts w:cs="B Nazanin"/>
                <w:sz w:val="16"/>
                <w:szCs w:val="16"/>
              </w:rPr>
            </w:pPr>
            <w:r w:rsidRPr="00656F0A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143EA1">
            <w:pPr>
              <w:rPr>
                <w:b/>
                <w:bCs/>
                <w:sz w:val="18"/>
                <w:szCs w:val="18"/>
              </w:rPr>
            </w:pPr>
            <w:r w:rsidRPr="005241F7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143EA1">
            <w:pPr>
              <w:jc w:val="right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آموزشکده/ دانشکده (3امتیاز)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143EA1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ابتکار و خلاقیت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143EA1">
            <w:pPr>
              <w:rPr>
                <w:sz w:val="14"/>
                <w:szCs w:val="14"/>
              </w:rPr>
            </w:pPr>
          </w:p>
        </w:tc>
      </w:tr>
      <w:tr w:rsidR="00EC6FF8" w:rsidRPr="008C6A97" w:rsidTr="008B3EE6">
        <w:trPr>
          <w:cantSplit/>
          <w:trHeight w:val="234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143EA1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143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143EA1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دریافت نشان های دولتی و تقدیرنامه تحت هر عنوانی از مقامات کشوری و لشکری مطابق توضیحات ماده «4» دستور العمل ارزیابی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143EA1">
            <w:pPr>
              <w:rPr>
                <w:sz w:val="14"/>
                <w:szCs w:val="14"/>
              </w:rPr>
            </w:pPr>
          </w:p>
        </w:tc>
      </w:tr>
      <w:tr w:rsidR="00EC6FF8" w:rsidRPr="008C6A97" w:rsidTr="008B3EE6">
        <w:trPr>
          <w:cantSplit/>
          <w:trHeight w:val="379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6FF8" w:rsidRDefault="00EC6FF8" w:rsidP="00143EA1"/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143EA1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C6FF8" w:rsidRPr="005241F7" w:rsidRDefault="00EC6FF8" w:rsidP="00143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6FF8" w:rsidRPr="00EC6FF8" w:rsidRDefault="00EC6FF8" w:rsidP="00143EA1">
            <w:pPr>
              <w:bidi/>
              <w:jc w:val="both"/>
              <w:rPr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  <w:lang w:bidi="fa-IR"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قرآن(5امتیاز)حافظ یک جزء و بیشتر با ارائه مدرک معتبر (2امتیاز)4-نماینده استانی نظارت و ارزیابی (2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143EA1">
            <w:pPr>
              <w:rPr>
                <w:sz w:val="14"/>
                <w:szCs w:val="14"/>
              </w:rPr>
            </w:pPr>
          </w:p>
        </w:tc>
      </w:tr>
      <w:tr w:rsidR="00EC6FF8" w:rsidRPr="008C6A97" w:rsidTr="008B3EE6">
        <w:trPr>
          <w:cantSplit/>
          <w:trHeight w:val="96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143EA1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580522" w:rsidRDefault="00EC6FF8" w:rsidP="00143EA1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580522" w:rsidRDefault="00EC6FF8" w:rsidP="00143EA1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656F0A" w:rsidRDefault="00EC6FF8" w:rsidP="00143EA1">
            <w:pPr>
              <w:rPr>
                <w:rFonts w:cs="B Nazanin"/>
                <w:sz w:val="16"/>
                <w:szCs w:val="16"/>
              </w:rPr>
            </w:pPr>
            <w:r w:rsidRPr="00656F0A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5241F7" w:rsidRDefault="00EC6FF8" w:rsidP="00143EA1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143EA1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EC6FF8" w:rsidRDefault="00EC6FF8" w:rsidP="00143EA1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5/1 امتیاز) حداکثر 40 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143EA1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آموزش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143EA1">
            <w:pPr>
              <w:rPr>
                <w:sz w:val="14"/>
                <w:szCs w:val="14"/>
              </w:rPr>
            </w:pPr>
          </w:p>
        </w:tc>
      </w:tr>
      <w:tr w:rsidR="00EC6FF8" w:rsidRPr="008C6A97" w:rsidTr="008C6A97">
        <w:trPr>
          <w:cantSplit/>
          <w:trHeight w:val="33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Default="00EC6FF8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6FF8" w:rsidRPr="00EC6FF8" w:rsidRDefault="00EC6FF8" w:rsidP="00F53B37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656F0A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Default="00EC6FF8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8C6A9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بکارگیری روشهای ابتکاری در آموزشهای مهارتی و فنی به دانشجویان با تأیید مدیر گروه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656F0A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Default="00EC6FF8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EC6FF8" w:rsidRDefault="00EC6FF8" w:rsidP="008C6A97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EC6FF8">
              <w:rPr>
                <w:rFonts w:cs="B Nazanin" w:hint="cs"/>
                <w:sz w:val="16"/>
                <w:szCs w:val="16"/>
                <w:rtl/>
              </w:rPr>
              <w:t>شرکت در همایش ها و جلسات توجیهی با ارائه گواهی هر مورد 2 امتیاز(حداکثر4 مورد)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D9442D" w:rsidRPr="008C6A97" w:rsidTr="00D9442D">
        <w:trPr>
          <w:cantSplit/>
          <w:trHeight w:val="14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D9442D" w:rsidRPr="00580522" w:rsidRDefault="00D9442D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442D" w:rsidRPr="00580522" w:rsidRDefault="00D9442D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442D" w:rsidRPr="00580522" w:rsidRDefault="00D9442D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D9442D" w:rsidRPr="009A6F8A" w:rsidRDefault="00D9442D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D9442D" w:rsidRDefault="00D9442D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442D" w:rsidRDefault="00D9442D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9442D" w:rsidRDefault="00B50D43" w:rsidP="00F941F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آموزش های غیر رسمی شامل تدریس یا سخنرانی در دوره ها و یا کارگاه های آموزشی کوتاه مدت 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>(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با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ارائه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گواهی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و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به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ازای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هر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5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ساعت</w:t>
            </w:r>
            <w:r w:rsidR="00D9442D" w:rsidRPr="00662D4C">
              <w:rPr>
                <w:rFonts w:cs="B Nazanin"/>
                <w:sz w:val="14"/>
                <w:szCs w:val="14"/>
                <w:rtl/>
              </w:rPr>
              <w:t xml:space="preserve"> 1 </w:t>
            </w:r>
            <w:r w:rsidR="00D9442D" w:rsidRPr="00662D4C">
              <w:rPr>
                <w:rFonts w:cs="B Nazanin" w:hint="cs"/>
                <w:sz w:val="14"/>
                <w:szCs w:val="14"/>
                <w:rtl/>
              </w:rPr>
              <w:t>امتیاز)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9442D" w:rsidRPr="008C6A97" w:rsidRDefault="00D9442D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9442D" w:rsidRPr="008C6A97" w:rsidRDefault="00D9442D" w:rsidP="008C6A97">
            <w:pPr>
              <w:rPr>
                <w:sz w:val="14"/>
                <w:szCs w:val="14"/>
              </w:rPr>
            </w:pPr>
          </w:p>
        </w:tc>
      </w:tr>
      <w:tr w:rsidR="00EC6FF8" w:rsidRPr="008C6A97" w:rsidTr="00D9442D">
        <w:trPr>
          <w:cantSplit/>
          <w:trHeight w:val="14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C6FF8" w:rsidRPr="00580522" w:rsidRDefault="00EC6FF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9A6F8A" w:rsidRDefault="00EC6FF8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Default="00EC6FF8" w:rsidP="008C6A9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6FF8" w:rsidRPr="008C6A97" w:rsidRDefault="00EC6FF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C6FF8" w:rsidRPr="00EC6FF8" w:rsidRDefault="00CB7E24" w:rsidP="00F941F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«تکمیل فرم شماره 8»</w:t>
            </w:r>
            <w:bookmarkStart w:id="0" w:name="_GoBack"/>
            <w:bookmarkEnd w:id="0"/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6FF8" w:rsidRPr="008C6A97" w:rsidRDefault="00EC6FF8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C6FF8" w:rsidRPr="008C6A97" w:rsidRDefault="00EC6FF8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9A6F8A" w:rsidRDefault="006E7C24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143EA1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9B5469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010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 xml:space="preserve">شناسایی و توجه به تفاوتهای فردی دانشجویان به منظور حل مشکل آموزشی و تربیتی آنان 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8C6A97" w:rsidRDefault="006E7C24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مشترکات شغلی</w:t>
            </w:r>
          </w:p>
        </w:tc>
        <w:tc>
          <w:tcPr>
            <w:tcW w:w="453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6E7C24" w:rsidRPr="00B90E65" w:rsidRDefault="006E7C24" w:rsidP="008C6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90E65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8A06A6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2- داشتن روحیه خلاق و نوآورانه</w:t>
            </w:r>
            <w:r w:rsidRPr="008C6A97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و 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بکارگیری شیوه های مناسب و مؤثر برای ایجاد تقویت رفتار مثبت دانشجویان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321168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321168" w:rsidRPr="00580522" w:rsidRDefault="00321168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21168" w:rsidRPr="00580522" w:rsidRDefault="00321168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21168" w:rsidRPr="00580522" w:rsidRDefault="00321168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168" w:rsidRPr="00580522" w:rsidRDefault="00321168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1168" w:rsidRPr="005241F7" w:rsidRDefault="00321168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168" w:rsidRPr="008C6A97" w:rsidRDefault="008A06A6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321168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3-</w:t>
            </w:r>
            <w:r w:rsidR="00321168" w:rsidRPr="008C6A97">
              <w:rPr>
                <w:rFonts w:cs="B Nazanin" w:hint="cs"/>
                <w:sz w:val="14"/>
                <w:szCs w:val="14"/>
                <w:rtl/>
              </w:rPr>
              <w:t xml:space="preserve">استفاده از طرح درس، رعایت بودجه بندی وتهیه محتوای آموزشی در رشته مورد تدریس و بازنگری مداوم محتوای دروس 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168" w:rsidRPr="008C6A97" w:rsidRDefault="00321168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321168" w:rsidRPr="008C6A97" w:rsidRDefault="00321168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8A06A6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استفاده مؤثر از فناوریهای جدید آموزشی، ابزار تدریس ووسایل کمک آموزشی متناسب با موضوع تدریس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321168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ار</w:t>
            </w:r>
            <w:r w:rsidR="00765033" w:rsidRPr="008C6A97">
              <w:rPr>
                <w:rFonts w:cs="B Nazanin" w:hint="cs"/>
                <w:sz w:val="14"/>
                <w:szCs w:val="14"/>
                <w:rtl/>
              </w:rPr>
              <w:t>زشیابی مستمر از فرآیند یاددهی، ی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ادگیری و بکارگیری نتایج ارزشیابی برای ارتقاء کیفیت آموزشی و تربیتی و رعایت اصول سنجش در انجام ارزشیابی ها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321168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رعایت مقررات</w:t>
            </w:r>
            <w:r w:rsidR="00765033" w:rsidRPr="008C6A97">
              <w:rPr>
                <w:rFonts w:cs="B Nazanin" w:hint="cs"/>
                <w:sz w:val="14"/>
                <w:szCs w:val="14"/>
                <w:rtl/>
              </w:rPr>
              <w:t xml:space="preserve"> در طرح سوال و 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 xml:space="preserve">تصحیح اوراق امتحانی، ثبت نمرات و تحویل به موقع آنها به </w:t>
            </w:r>
            <w:r>
              <w:rPr>
                <w:rFonts w:cs="B Nazanin" w:hint="cs"/>
                <w:sz w:val="14"/>
                <w:szCs w:val="14"/>
                <w:rtl/>
              </w:rPr>
              <w:t>دانشکده/آموزشکده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 xml:space="preserve"> و رسیدگی به اعتراض دانشجویان در موعد مقرر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9B5469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تلاش برای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بروز رسانی، ارتقا و بهبود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 xml:space="preserve"> اطلاعات و دانش تخصصی 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8A06A6" w:rsidRPr="008C6A97" w:rsidTr="00656F0A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8A06A6" w:rsidRPr="00580522" w:rsidRDefault="008A06A6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06A6" w:rsidRPr="00580522" w:rsidRDefault="008A06A6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06A6" w:rsidRPr="00580522" w:rsidRDefault="008A06A6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6A6" w:rsidRPr="00580522" w:rsidRDefault="008A06A6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06A6" w:rsidRPr="005241F7" w:rsidRDefault="008A06A6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6A6" w:rsidRPr="008C6A97" w:rsidRDefault="008A06A6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A06A6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8- مشارکت در بحث ایده پردازی، تولید و تجاری سازی در راستای کارآفرینی و ایجاد درآمد پایدار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A6" w:rsidRPr="008C6A97" w:rsidRDefault="008A06A6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8A06A6" w:rsidRPr="008C6A97" w:rsidRDefault="008A06A6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8C6A97">
        <w:trPr>
          <w:cantSplit/>
          <w:trHeight w:val="203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C24" w:rsidRPr="008C6A97" w:rsidRDefault="009B5469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143EA1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شرکت یا همکاری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در برگزاری جشنواره ها، مسابقات علمی و ... 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و پذیرش و تشویق ایده های جدید دانشجویان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RPr="008C6A97" w:rsidTr="008C6A97">
        <w:trPr>
          <w:cantSplit/>
          <w:trHeight w:val="38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C24" w:rsidRPr="00580522" w:rsidRDefault="006E7C24" w:rsidP="008C6A97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24" w:rsidRPr="005241F7" w:rsidRDefault="006E7C24" w:rsidP="008C6A9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24" w:rsidRPr="008C6A97" w:rsidRDefault="009B5469" w:rsidP="008C6A97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E7C24" w:rsidRPr="008C6A97" w:rsidRDefault="00143EA1" w:rsidP="008C6A97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10-</w:t>
            </w:r>
            <w:r w:rsidR="006E7C24" w:rsidRPr="008C6A97">
              <w:rPr>
                <w:rFonts w:cs="B Nazanin" w:hint="cs"/>
                <w:sz w:val="14"/>
                <w:szCs w:val="14"/>
                <w:rtl/>
              </w:rPr>
              <w:t>رعایت نکات ایمنی و جلوگیی از اتلاف مواد مصرفی(لوازم آزمایشگاهی، کارگاهی و ...) و تخریب تجهیزات در محیط کار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Pr="008C6A97" w:rsidRDefault="006E7C24" w:rsidP="008C6A97">
            <w:pPr>
              <w:rPr>
                <w:sz w:val="14"/>
                <w:szCs w:val="14"/>
              </w:rPr>
            </w:pPr>
          </w:p>
        </w:tc>
      </w:tr>
      <w:tr w:rsidR="006E7C24" w:rsidTr="00656F0A">
        <w:trPr>
          <w:cantSplit/>
          <w:trHeight w:val="348"/>
        </w:trPr>
        <w:tc>
          <w:tcPr>
            <w:tcW w:w="379" w:type="dxa"/>
            <w:gridSpan w:val="2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1912EC" w:rsidRDefault="006E7C24" w:rsidP="00037958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6E7C24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143EA1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143EA1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701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C6FF8" w:rsidRDefault="00EC6FF8" w:rsidP="00EC6F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C6FF8" w:rsidRDefault="00EC6FF8" w:rsidP="00EC6FF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43EA1" w:rsidRDefault="00143EA1" w:rsidP="00143EA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43EA1" w:rsidRPr="00B17322" w:rsidRDefault="00143EA1" w:rsidP="00143EA1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B90E65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90E6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 شغلی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8C6A97">
        <w:trPr>
          <w:cantSplit/>
          <w:trHeight w:val="662"/>
        </w:trPr>
        <w:tc>
          <w:tcPr>
            <w:tcW w:w="37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1912EC" w:rsidRDefault="006E7C24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E7C24" w:rsidRPr="009A6F8A" w:rsidRDefault="006E7C24" w:rsidP="00C862A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9A6F8A" w:rsidRDefault="006E7C24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10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1A77A3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AA0695" w:rsidTr="00AA0695">
        <w:trPr>
          <w:cantSplit/>
          <w:trHeight w:val="340"/>
        </w:trPr>
        <w:tc>
          <w:tcPr>
            <w:tcW w:w="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1912EC" w:rsidRDefault="00AA0695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6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8730" w:type="dxa"/>
            <w:gridSpan w:val="1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0695" w:rsidRPr="00250040" w:rsidRDefault="00AA0695" w:rsidP="00C81C8A">
            <w:pPr>
              <w:jc w:val="center"/>
              <w:rPr>
                <w:rFonts w:cs="B Titr"/>
                <w:sz w:val="20"/>
                <w:szCs w:val="20"/>
              </w:rPr>
            </w:pPr>
            <w:r w:rsidRPr="00250040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/>
    <w:sectPr w:rsidR="00E9599B" w:rsidSect="009352C8">
      <w:headerReference w:type="default" r:id="rId7"/>
      <w:pgSz w:w="12240" w:h="15840"/>
      <w:pgMar w:top="401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0F" w:rsidRDefault="0075510F" w:rsidP="00CF0746">
      <w:pPr>
        <w:spacing w:after="0" w:line="240" w:lineRule="auto"/>
      </w:pPr>
      <w:r>
        <w:separator/>
      </w:r>
    </w:p>
  </w:endnote>
  <w:endnote w:type="continuationSeparator" w:id="0">
    <w:p w:rsidR="0075510F" w:rsidRDefault="0075510F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0F" w:rsidRDefault="0075510F" w:rsidP="00CF0746">
      <w:pPr>
        <w:spacing w:after="0" w:line="240" w:lineRule="auto"/>
      </w:pPr>
      <w:r>
        <w:separator/>
      </w:r>
    </w:p>
  </w:footnote>
  <w:footnote w:type="continuationSeparator" w:id="0">
    <w:p w:rsidR="0075510F" w:rsidRDefault="0075510F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943FC2" w:rsidRDefault="00CF0746" w:rsidP="00943FC2">
    <w:pPr>
      <w:pStyle w:val="Header"/>
      <w:jc w:val="center"/>
      <w:rPr>
        <w:rFonts w:cs="B Nazanin"/>
        <w:sz w:val="20"/>
        <w:szCs w:val="20"/>
        <w:u w:val="single"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763CDD">
      <w:rPr>
        <w:rFonts w:cs="B Titr" w:hint="cs"/>
        <w:sz w:val="24"/>
        <w:szCs w:val="24"/>
        <w:u w:val="single"/>
        <w:rtl/>
        <w:lang w:bidi="fa-IR"/>
      </w:rPr>
      <w:t>3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943FC2">
      <w:rPr>
        <w:rFonts w:cs="B Titr" w:hint="cs"/>
        <w:sz w:val="24"/>
        <w:szCs w:val="24"/>
        <w:u w:val="single"/>
        <w:rtl/>
        <w:lang w:bidi="fa-IR"/>
      </w:rPr>
      <w:t>کادر آموزشی غیرهیأت علمی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2D7C94">
      <w:rPr>
        <w:rFonts w:cs="B Nazanin" w:hint="cs"/>
        <w:sz w:val="20"/>
        <w:szCs w:val="20"/>
        <w:u w:val="single"/>
        <w:rtl/>
        <w:lang w:bidi="fa-IR"/>
      </w:rPr>
      <w:t>مدرس، دبیر، هنرآموز، استادکار)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13E4C"/>
    <w:rsid w:val="0001777F"/>
    <w:rsid w:val="000242C6"/>
    <w:rsid w:val="000276D6"/>
    <w:rsid w:val="000322D9"/>
    <w:rsid w:val="00036580"/>
    <w:rsid w:val="0003728C"/>
    <w:rsid w:val="00037958"/>
    <w:rsid w:val="00040205"/>
    <w:rsid w:val="000427E2"/>
    <w:rsid w:val="000464DF"/>
    <w:rsid w:val="00054540"/>
    <w:rsid w:val="00057CB7"/>
    <w:rsid w:val="00063D57"/>
    <w:rsid w:val="000655A7"/>
    <w:rsid w:val="00067C98"/>
    <w:rsid w:val="000730F4"/>
    <w:rsid w:val="00095B63"/>
    <w:rsid w:val="000A6D5A"/>
    <w:rsid w:val="000B7994"/>
    <w:rsid w:val="000C0AF6"/>
    <w:rsid w:val="000C3D96"/>
    <w:rsid w:val="000D3F8F"/>
    <w:rsid w:val="000D5ABF"/>
    <w:rsid w:val="000D674F"/>
    <w:rsid w:val="000E21C3"/>
    <w:rsid w:val="000F099D"/>
    <w:rsid w:val="000F21E0"/>
    <w:rsid w:val="001046B3"/>
    <w:rsid w:val="00107EB8"/>
    <w:rsid w:val="00121CBD"/>
    <w:rsid w:val="00122D9C"/>
    <w:rsid w:val="00132D35"/>
    <w:rsid w:val="00133F72"/>
    <w:rsid w:val="0013793D"/>
    <w:rsid w:val="00143EA1"/>
    <w:rsid w:val="00155A60"/>
    <w:rsid w:val="00172802"/>
    <w:rsid w:val="00172EC8"/>
    <w:rsid w:val="001854F8"/>
    <w:rsid w:val="001912EC"/>
    <w:rsid w:val="001A77A3"/>
    <w:rsid w:val="001B58A8"/>
    <w:rsid w:val="001C24BF"/>
    <w:rsid w:val="001D7111"/>
    <w:rsid w:val="001E061B"/>
    <w:rsid w:val="001F1B60"/>
    <w:rsid w:val="00200601"/>
    <w:rsid w:val="00214780"/>
    <w:rsid w:val="00215330"/>
    <w:rsid w:val="00230DD1"/>
    <w:rsid w:val="0023546A"/>
    <w:rsid w:val="00250040"/>
    <w:rsid w:val="00285614"/>
    <w:rsid w:val="002931B9"/>
    <w:rsid w:val="002B20C9"/>
    <w:rsid w:val="002D7C94"/>
    <w:rsid w:val="002E35D5"/>
    <w:rsid w:val="00300AB5"/>
    <w:rsid w:val="00302801"/>
    <w:rsid w:val="00312645"/>
    <w:rsid w:val="00321168"/>
    <w:rsid w:val="00340876"/>
    <w:rsid w:val="003519AE"/>
    <w:rsid w:val="00364395"/>
    <w:rsid w:val="00370467"/>
    <w:rsid w:val="0037745B"/>
    <w:rsid w:val="00391B3B"/>
    <w:rsid w:val="003A731E"/>
    <w:rsid w:val="003F5994"/>
    <w:rsid w:val="003F733C"/>
    <w:rsid w:val="004123BB"/>
    <w:rsid w:val="00412D13"/>
    <w:rsid w:val="00412E91"/>
    <w:rsid w:val="0041540E"/>
    <w:rsid w:val="00424A2B"/>
    <w:rsid w:val="004411EE"/>
    <w:rsid w:val="00447B89"/>
    <w:rsid w:val="00461C9F"/>
    <w:rsid w:val="004637AB"/>
    <w:rsid w:val="004647D3"/>
    <w:rsid w:val="00471611"/>
    <w:rsid w:val="00483482"/>
    <w:rsid w:val="00487D38"/>
    <w:rsid w:val="004A6C92"/>
    <w:rsid w:val="004B6B40"/>
    <w:rsid w:val="004C2F0D"/>
    <w:rsid w:val="004D39F0"/>
    <w:rsid w:val="004D5FA8"/>
    <w:rsid w:val="004E42AE"/>
    <w:rsid w:val="004F599A"/>
    <w:rsid w:val="005014D7"/>
    <w:rsid w:val="005018A5"/>
    <w:rsid w:val="00506563"/>
    <w:rsid w:val="00514F66"/>
    <w:rsid w:val="00520BC9"/>
    <w:rsid w:val="005241F7"/>
    <w:rsid w:val="005531A0"/>
    <w:rsid w:val="00561DE1"/>
    <w:rsid w:val="0057367C"/>
    <w:rsid w:val="00575F43"/>
    <w:rsid w:val="00580522"/>
    <w:rsid w:val="00585FDB"/>
    <w:rsid w:val="005B5280"/>
    <w:rsid w:val="005D27EA"/>
    <w:rsid w:val="005D4E35"/>
    <w:rsid w:val="005E12CC"/>
    <w:rsid w:val="00605A45"/>
    <w:rsid w:val="00610714"/>
    <w:rsid w:val="00614B00"/>
    <w:rsid w:val="00621FCE"/>
    <w:rsid w:val="00635E44"/>
    <w:rsid w:val="0064485C"/>
    <w:rsid w:val="006470B0"/>
    <w:rsid w:val="00656F0A"/>
    <w:rsid w:val="00657105"/>
    <w:rsid w:val="00662D4C"/>
    <w:rsid w:val="006648F3"/>
    <w:rsid w:val="0067433E"/>
    <w:rsid w:val="00697725"/>
    <w:rsid w:val="006A5D0E"/>
    <w:rsid w:val="006B5695"/>
    <w:rsid w:val="006B6230"/>
    <w:rsid w:val="006C4EAA"/>
    <w:rsid w:val="006D2850"/>
    <w:rsid w:val="006E637D"/>
    <w:rsid w:val="006E7C24"/>
    <w:rsid w:val="00700A84"/>
    <w:rsid w:val="00701326"/>
    <w:rsid w:val="00702DA9"/>
    <w:rsid w:val="00704AE7"/>
    <w:rsid w:val="00706D42"/>
    <w:rsid w:val="0072072F"/>
    <w:rsid w:val="00730825"/>
    <w:rsid w:val="00742256"/>
    <w:rsid w:val="00750B47"/>
    <w:rsid w:val="0075510F"/>
    <w:rsid w:val="007577E0"/>
    <w:rsid w:val="00763CDD"/>
    <w:rsid w:val="00765033"/>
    <w:rsid w:val="00781F42"/>
    <w:rsid w:val="00784473"/>
    <w:rsid w:val="00792F7A"/>
    <w:rsid w:val="007A745F"/>
    <w:rsid w:val="007A7990"/>
    <w:rsid w:val="007B19E0"/>
    <w:rsid w:val="007D27C9"/>
    <w:rsid w:val="007D491A"/>
    <w:rsid w:val="007D7194"/>
    <w:rsid w:val="00800D0B"/>
    <w:rsid w:val="00817552"/>
    <w:rsid w:val="008203CD"/>
    <w:rsid w:val="008270AB"/>
    <w:rsid w:val="00830A98"/>
    <w:rsid w:val="008438A6"/>
    <w:rsid w:val="00844977"/>
    <w:rsid w:val="00862B6F"/>
    <w:rsid w:val="0088012F"/>
    <w:rsid w:val="008826E4"/>
    <w:rsid w:val="008831F7"/>
    <w:rsid w:val="008853D6"/>
    <w:rsid w:val="00890F33"/>
    <w:rsid w:val="00897247"/>
    <w:rsid w:val="008A06A6"/>
    <w:rsid w:val="008A5994"/>
    <w:rsid w:val="008C26D2"/>
    <w:rsid w:val="008C6A97"/>
    <w:rsid w:val="008D0E1E"/>
    <w:rsid w:val="008D30F1"/>
    <w:rsid w:val="008D645F"/>
    <w:rsid w:val="0093073E"/>
    <w:rsid w:val="009329E1"/>
    <w:rsid w:val="009352C8"/>
    <w:rsid w:val="00941700"/>
    <w:rsid w:val="00943FC2"/>
    <w:rsid w:val="009639F0"/>
    <w:rsid w:val="00967F1B"/>
    <w:rsid w:val="00974D05"/>
    <w:rsid w:val="0097599D"/>
    <w:rsid w:val="00977458"/>
    <w:rsid w:val="00977786"/>
    <w:rsid w:val="00981A1C"/>
    <w:rsid w:val="009A59C8"/>
    <w:rsid w:val="009A6F8A"/>
    <w:rsid w:val="009B5469"/>
    <w:rsid w:val="009D03C9"/>
    <w:rsid w:val="00A02216"/>
    <w:rsid w:val="00A07C3B"/>
    <w:rsid w:val="00A14391"/>
    <w:rsid w:val="00A20AEA"/>
    <w:rsid w:val="00A24B53"/>
    <w:rsid w:val="00A41841"/>
    <w:rsid w:val="00A45AFA"/>
    <w:rsid w:val="00A60448"/>
    <w:rsid w:val="00A62EB1"/>
    <w:rsid w:val="00A9138B"/>
    <w:rsid w:val="00AA0695"/>
    <w:rsid w:val="00AA2D77"/>
    <w:rsid w:val="00AA3681"/>
    <w:rsid w:val="00AD43CA"/>
    <w:rsid w:val="00AD46A1"/>
    <w:rsid w:val="00AD5C32"/>
    <w:rsid w:val="00AE2801"/>
    <w:rsid w:val="00AF0E32"/>
    <w:rsid w:val="00B0791F"/>
    <w:rsid w:val="00B12784"/>
    <w:rsid w:val="00B1326C"/>
    <w:rsid w:val="00B13FB8"/>
    <w:rsid w:val="00B14385"/>
    <w:rsid w:val="00B24F40"/>
    <w:rsid w:val="00B3634B"/>
    <w:rsid w:val="00B50D43"/>
    <w:rsid w:val="00B51E13"/>
    <w:rsid w:val="00B62E19"/>
    <w:rsid w:val="00B6338A"/>
    <w:rsid w:val="00B86811"/>
    <w:rsid w:val="00B90E65"/>
    <w:rsid w:val="00B92C79"/>
    <w:rsid w:val="00B94D19"/>
    <w:rsid w:val="00BD7C22"/>
    <w:rsid w:val="00C06BEC"/>
    <w:rsid w:val="00C13C5F"/>
    <w:rsid w:val="00C338CC"/>
    <w:rsid w:val="00C377E7"/>
    <w:rsid w:val="00C4389E"/>
    <w:rsid w:val="00C43D26"/>
    <w:rsid w:val="00C54D79"/>
    <w:rsid w:val="00C55BF3"/>
    <w:rsid w:val="00C60CE5"/>
    <w:rsid w:val="00C737B5"/>
    <w:rsid w:val="00C77935"/>
    <w:rsid w:val="00C93EE5"/>
    <w:rsid w:val="00CA05C4"/>
    <w:rsid w:val="00CA5173"/>
    <w:rsid w:val="00CB7E24"/>
    <w:rsid w:val="00CD2783"/>
    <w:rsid w:val="00CF0746"/>
    <w:rsid w:val="00D015C3"/>
    <w:rsid w:val="00D213B7"/>
    <w:rsid w:val="00D22DCE"/>
    <w:rsid w:val="00D3047D"/>
    <w:rsid w:val="00D351A7"/>
    <w:rsid w:val="00D3608C"/>
    <w:rsid w:val="00D37D8B"/>
    <w:rsid w:val="00D40054"/>
    <w:rsid w:val="00D44F6C"/>
    <w:rsid w:val="00D619FB"/>
    <w:rsid w:val="00D87378"/>
    <w:rsid w:val="00D9442D"/>
    <w:rsid w:val="00D94F01"/>
    <w:rsid w:val="00D97AD5"/>
    <w:rsid w:val="00DB0367"/>
    <w:rsid w:val="00DD0E57"/>
    <w:rsid w:val="00DF00E0"/>
    <w:rsid w:val="00DF1575"/>
    <w:rsid w:val="00DF652F"/>
    <w:rsid w:val="00DF7C05"/>
    <w:rsid w:val="00E05CE4"/>
    <w:rsid w:val="00E14B5B"/>
    <w:rsid w:val="00E14FE8"/>
    <w:rsid w:val="00E22000"/>
    <w:rsid w:val="00E24EDB"/>
    <w:rsid w:val="00E44383"/>
    <w:rsid w:val="00E44E94"/>
    <w:rsid w:val="00E50EA3"/>
    <w:rsid w:val="00E57925"/>
    <w:rsid w:val="00E6029E"/>
    <w:rsid w:val="00E703F4"/>
    <w:rsid w:val="00E725A7"/>
    <w:rsid w:val="00E81008"/>
    <w:rsid w:val="00E81D7A"/>
    <w:rsid w:val="00E9599B"/>
    <w:rsid w:val="00EA22D8"/>
    <w:rsid w:val="00EA5D0A"/>
    <w:rsid w:val="00EA66FE"/>
    <w:rsid w:val="00EB02D8"/>
    <w:rsid w:val="00EC6FF8"/>
    <w:rsid w:val="00ED3962"/>
    <w:rsid w:val="00ED7E06"/>
    <w:rsid w:val="00EE2ACE"/>
    <w:rsid w:val="00EE3297"/>
    <w:rsid w:val="00EE3ADD"/>
    <w:rsid w:val="00EE61FA"/>
    <w:rsid w:val="00EF36E6"/>
    <w:rsid w:val="00EF518F"/>
    <w:rsid w:val="00F115CD"/>
    <w:rsid w:val="00F13CDA"/>
    <w:rsid w:val="00F167AC"/>
    <w:rsid w:val="00F24773"/>
    <w:rsid w:val="00F3165D"/>
    <w:rsid w:val="00F3576D"/>
    <w:rsid w:val="00F53330"/>
    <w:rsid w:val="00F53B37"/>
    <w:rsid w:val="00F70FE2"/>
    <w:rsid w:val="00F82AAF"/>
    <w:rsid w:val="00F921BB"/>
    <w:rsid w:val="00F941FE"/>
    <w:rsid w:val="00F951D9"/>
    <w:rsid w:val="00FA04D2"/>
    <w:rsid w:val="00FA70A6"/>
    <w:rsid w:val="00FB15B3"/>
    <w:rsid w:val="00FB19AD"/>
    <w:rsid w:val="00FB5202"/>
    <w:rsid w:val="00FD35B1"/>
    <w:rsid w:val="00FD652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D2144E-5D48-42F1-84E7-643E1D1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212</cp:revision>
  <cp:lastPrinted>2015-01-31T10:37:00Z</cp:lastPrinted>
  <dcterms:created xsi:type="dcterms:W3CDTF">2015-01-14T05:38:00Z</dcterms:created>
  <dcterms:modified xsi:type="dcterms:W3CDTF">2017-09-04T11:55:00Z</dcterms:modified>
</cp:coreProperties>
</file>